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350" w:rsidRDefault="00653F05" w:rsidP="00653F05">
      <w:pPr>
        <w:pStyle w:val="Akapitzlist"/>
        <w:numPr>
          <w:ilvl w:val="0"/>
          <w:numId w:val="2"/>
        </w:numPr>
        <w:spacing w:after="0"/>
      </w:pPr>
      <w:r>
        <w:rPr>
          <w:noProof/>
        </w:rPr>
        <w:drawing>
          <wp:inline distT="0" distB="0" distL="0" distR="0">
            <wp:extent cx="1409319" cy="1456690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319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3F05">
        <w:rPr>
          <w:color w:val="2F5496"/>
          <w:sz w:val="32"/>
        </w:rPr>
        <w:t xml:space="preserve">    </w:t>
      </w:r>
    </w:p>
    <w:p w:rsidR="00F50350" w:rsidRDefault="00653F05">
      <w:pPr>
        <w:spacing w:after="230"/>
      </w:pPr>
      <w:r>
        <w:rPr>
          <w:b/>
          <w:sz w:val="32"/>
        </w:rPr>
        <w:t xml:space="preserve"> </w:t>
      </w:r>
    </w:p>
    <w:p w:rsidR="00F50350" w:rsidRDefault="00653F05">
      <w:pPr>
        <w:spacing w:after="227"/>
      </w:pPr>
      <w:r>
        <w:rPr>
          <w:b/>
          <w:sz w:val="32"/>
        </w:rPr>
        <w:t xml:space="preserve"> </w:t>
      </w:r>
    </w:p>
    <w:p w:rsidR="00F50350" w:rsidRDefault="00653F05">
      <w:pPr>
        <w:spacing w:after="230"/>
      </w:pPr>
      <w:r>
        <w:rPr>
          <w:b/>
          <w:sz w:val="32"/>
        </w:rPr>
        <w:t xml:space="preserve">                               Sekcja Turystyki na  rok 2018/2019 </w:t>
      </w:r>
    </w:p>
    <w:p w:rsidR="00F50350" w:rsidRDefault="00653F05">
      <w:pPr>
        <w:spacing w:after="227"/>
      </w:pPr>
      <w:r>
        <w:rPr>
          <w:b/>
          <w:sz w:val="32"/>
        </w:rPr>
        <w:t xml:space="preserve">                              UTW AWF we Wrocławiu </w:t>
      </w:r>
    </w:p>
    <w:p w:rsidR="00F50350" w:rsidRDefault="00653F05">
      <w:pPr>
        <w:spacing w:after="191"/>
      </w:pPr>
      <w:r>
        <w:rPr>
          <w:b/>
          <w:sz w:val="32"/>
        </w:rPr>
        <w:t xml:space="preserve"> </w:t>
      </w:r>
    </w:p>
    <w:p w:rsidR="00F50350" w:rsidRDefault="00653F05">
      <w:pPr>
        <w:spacing w:after="223"/>
        <w:ind w:left="-5" w:hanging="10"/>
      </w:pPr>
      <w:r>
        <w:rPr>
          <w:b/>
          <w:sz w:val="28"/>
        </w:rPr>
        <w:t xml:space="preserve">Przewodnicząca: </w:t>
      </w:r>
    </w:p>
    <w:p w:rsidR="00F50350" w:rsidRDefault="00653F05">
      <w:pPr>
        <w:numPr>
          <w:ilvl w:val="0"/>
          <w:numId w:val="1"/>
        </w:numPr>
        <w:spacing w:after="0" w:line="415" w:lineRule="auto"/>
        <w:ind w:hanging="202"/>
      </w:pPr>
      <w:r>
        <w:rPr>
          <w:b/>
          <w:sz w:val="28"/>
        </w:rPr>
        <w:t xml:space="preserve">Maryla </w:t>
      </w:r>
      <w:proofErr w:type="spellStart"/>
      <w:r>
        <w:rPr>
          <w:b/>
          <w:sz w:val="28"/>
        </w:rPr>
        <w:t>Lusar</w:t>
      </w:r>
      <w:proofErr w:type="spellEnd"/>
      <w:r>
        <w:rPr>
          <w:b/>
          <w:sz w:val="28"/>
        </w:rPr>
        <w:t xml:space="preserve">                       tel. 506895302          e-mail: lmaryla@o2.pl V-ce P</w:t>
      </w:r>
      <w:r>
        <w:rPr>
          <w:b/>
          <w:sz w:val="28"/>
        </w:rPr>
        <w:t xml:space="preserve">rzewodnicząca: </w:t>
      </w:r>
    </w:p>
    <w:p w:rsidR="00F50350" w:rsidRPr="00653F05" w:rsidRDefault="00653F05">
      <w:pPr>
        <w:numPr>
          <w:ilvl w:val="0"/>
          <w:numId w:val="1"/>
        </w:numPr>
        <w:spacing w:after="27" w:line="415" w:lineRule="auto"/>
        <w:ind w:hanging="202"/>
        <w:rPr>
          <w:lang w:val="en-US"/>
        </w:rPr>
      </w:pPr>
      <w:r w:rsidRPr="00653F05">
        <w:rPr>
          <w:b/>
          <w:sz w:val="28"/>
          <w:lang w:val="en-US"/>
        </w:rPr>
        <w:t xml:space="preserve">Anna Merle                       tel.502875702            e-mail: aniamerle@op.pl </w:t>
      </w:r>
      <w:proofErr w:type="spellStart"/>
      <w:r w:rsidRPr="00653F05">
        <w:rPr>
          <w:b/>
          <w:sz w:val="28"/>
          <w:lang w:val="en-US"/>
        </w:rPr>
        <w:t>Skarbnik</w:t>
      </w:r>
      <w:proofErr w:type="spellEnd"/>
      <w:r w:rsidRPr="00653F05">
        <w:rPr>
          <w:b/>
          <w:sz w:val="28"/>
          <w:lang w:val="en-US"/>
        </w:rPr>
        <w:t xml:space="preserve">: </w:t>
      </w:r>
    </w:p>
    <w:p w:rsidR="00F50350" w:rsidRDefault="00653F05">
      <w:pPr>
        <w:spacing w:after="182"/>
        <w:ind w:left="-5" w:hanging="10"/>
      </w:pPr>
      <w:r>
        <w:rPr>
          <w:b/>
          <w:sz w:val="28"/>
        </w:rPr>
        <w:t xml:space="preserve">*Wanda </w:t>
      </w:r>
      <w:proofErr w:type="spellStart"/>
      <w:r>
        <w:rPr>
          <w:b/>
          <w:sz w:val="28"/>
        </w:rPr>
        <w:t>Stankowicz</w:t>
      </w:r>
      <w:proofErr w:type="spellEnd"/>
      <w:r>
        <w:rPr>
          <w:b/>
          <w:sz w:val="32"/>
        </w:rPr>
        <w:t xml:space="preserve">         </w:t>
      </w:r>
      <w:r>
        <w:rPr>
          <w:b/>
          <w:sz w:val="28"/>
        </w:rPr>
        <w:t xml:space="preserve">tel. 600970940          e-mai: st.wanda@interia.pl </w:t>
      </w:r>
    </w:p>
    <w:p w:rsidR="00F50350" w:rsidRDefault="00653F05">
      <w:pPr>
        <w:spacing w:after="223"/>
        <w:ind w:left="-5" w:hanging="10"/>
      </w:pPr>
      <w:r>
        <w:rPr>
          <w:b/>
          <w:sz w:val="28"/>
        </w:rPr>
        <w:t xml:space="preserve">Członkowie: </w:t>
      </w:r>
    </w:p>
    <w:p w:rsidR="00F50350" w:rsidRDefault="00653F05">
      <w:pPr>
        <w:numPr>
          <w:ilvl w:val="0"/>
          <w:numId w:val="1"/>
        </w:numPr>
        <w:spacing w:after="224"/>
        <w:ind w:hanging="202"/>
      </w:pPr>
      <w:r>
        <w:rPr>
          <w:b/>
          <w:sz w:val="28"/>
        </w:rPr>
        <w:t xml:space="preserve">Jadwiga  Andrzejewska </w:t>
      </w:r>
    </w:p>
    <w:p w:rsidR="00F50350" w:rsidRDefault="00653F05">
      <w:pPr>
        <w:numPr>
          <w:ilvl w:val="0"/>
          <w:numId w:val="1"/>
        </w:numPr>
        <w:spacing w:after="223"/>
        <w:ind w:hanging="202"/>
      </w:pPr>
      <w:r>
        <w:rPr>
          <w:b/>
          <w:sz w:val="28"/>
        </w:rPr>
        <w:t xml:space="preserve">Grażyna </w:t>
      </w:r>
      <w:proofErr w:type="spellStart"/>
      <w:r>
        <w:rPr>
          <w:b/>
          <w:sz w:val="28"/>
        </w:rPr>
        <w:t>Bissen</w:t>
      </w:r>
      <w:proofErr w:type="spellEnd"/>
      <w:r>
        <w:rPr>
          <w:b/>
          <w:sz w:val="28"/>
        </w:rPr>
        <w:t xml:space="preserve">-Zaremba </w:t>
      </w:r>
    </w:p>
    <w:p w:rsidR="00F50350" w:rsidRDefault="00653F05">
      <w:pPr>
        <w:numPr>
          <w:ilvl w:val="0"/>
          <w:numId w:val="1"/>
        </w:numPr>
        <w:spacing w:after="223"/>
        <w:ind w:hanging="202"/>
      </w:pPr>
      <w:r>
        <w:rPr>
          <w:b/>
          <w:sz w:val="28"/>
        </w:rPr>
        <w:t>Mirosława</w:t>
      </w:r>
      <w:r>
        <w:rPr>
          <w:b/>
          <w:sz w:val="28"/>
        </w:rPr>
        <w:t xml:space="preserve"> Jarosz Czajkowska </w:t>
      </w:r>
    </w:p>
    <w:p w:rsidR="00F50350" w:rsidRDefault="00653F05">
      <w:pPr>
        <w:numPr>
          <w:ilvl w:val="0"/>
          <w:numId w:val="1"/>
        </w:numPr>
        <w:spacing w:after="223"/>
        <w:ind w:hanging="202"/>
      </w:pPr>
      <w:r>
        <w:rPr>
          <w:b/>
          <w:sz w:val="28"/>
        </w:rPr>
        <w:t xml:space="preserve">Stanisław Murawski </w:t>
      </w:r>
    </w:p>
    <w:p w:rsidR="00F50350" w:rsidRDefault="00653F05">
      <w:pPr>
        <w:numPr>
          <w:ilvl w:val="0"/>
          <w:numId w:val="1"/>
        </w:numPr>
        <w:spacing w:after="223"/>
        <w:ind w:hanging="202"/>
      </w:pPr>
      <w:r>
        <w:rPr>
          <w:b/>
          <w:sz w:val="28"/>
        </w:rPr>
        <w:t xml:space="preserve">Bogusława Muszyńska </w:t>
      </w:r>
    </w:p>
    <w:p w:rsidR="00F50350" w:rsidRDefault="00653F05">
      <w:pPr>
        <w:numPr>
          <w:ilvl w:val="0"/>
          <w:numId w:val="1"/>
        </w:numPr>
        <w:spacing w:after="224"/>
        <w:ind w:hanging="202"/>
      </w:pPr>
      <w:r>
        <w:rPr>
          <w:b/>
          <w:sz w:val="28"/>
        </w:rPr>
        <w:t xml:space="preserve">Andrzej </w:t>
      </w:r>
      <w:proofErr w:type="spellStart"/>
      <w:r>
        <w:rPr>
          <w:b/>
          <w:sz w:val="28"/>
        </w:rPr>
        <w:t>Traler</w:t>
      </w:r>
      <w:proofErr w:type="spellEnd"/>
      <w:r>
        <w:rPr>
          <w:b/>
          <w:sz w:val="28"/>
        </w:rPr>
        <w:t xml:space="preserve"> </w:t>
      </w:r>
    </w:p>
    <w:p w:rsidR="00F50350" w:rsidRPr="00653F05" w:rsidRDefault="00653F05">
      <w:pPr>
        <w:numPr>
          <w:ilvl w:val="0"/>
          <w:numId w:val="1"/>
        </w:numPr>
        <w:spacing w:after="224"/>
        <w:ind w:hanging="202"/>
      </w:pPr>
      <w:r>
        <w:rPr>
          <w:b/>
          <w:sz w:val="28"/>
        </w:rPr>
        <w:t xml:space="preserve">Alicja </w:t>
      </w:r>
      <w:proofErr w:type="spellStart"/>
      <w:r>
        <w:rPr>
          <w:b/>
          <w:sz w:val="28"/>
        </w:rPr>
        <w:t>Proczkowska</w:t>
      </w:r>
      <w:proofErr w:type="spellEnd"/>
      <w:r>
        <w:rPr>
          <w:b/>
          <w:sz w:val="28"/>
        </w:rPr>
        <w:t xml:space="preserve"> </w:t>
      </w:r>
    </w:p>
    <w:p w:rsidR="00653F05" w:rsidRDefault="00653F05">
      <w:pPr>
        <w:numPr>
          <w:ilvl w:val="0"/>
          <w:numId w:val="1"/>
        </w:numPr>
        <w:spacing w:after="224"/>
        <w:ind w:hanging="202"/>
      </w:pPr>
      <w:r>
        <w:rPr>
          <w:b/>
          <w:sz w:val="28"/>
          <w:szCs w:val="28"/>
        </w:rPr>
        <w:t>Bogdan Partyka</w:t>
      </w:r>
      <w:bookmarkStart w:id="0" w:name="_GoBack"/>
      <w:bookmarkEnd w:id="0"/>
    </w:p>
    <w:p w:rsidR="00F50350" w:rsidRDefault="00653F05">
      <w:pPr>
        <w:spacing w:after="0"/>
        <w:jc w:val="both"/>
      </w:pPr>
      <w:r>
        <w:lastRenderedPageBreak/>
        <w:t xml:space="preserve"> </w:t>
      </w:r>
    </w:p>
    <w:sectPr w:rsidR="00F50350">
      <w:pgSz w:w="11906" w:h="16838"/>
      <w:pgMar w:top="1460" w:right="1957" w:bottom="1557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F44AB"/>
    <w:multiLevelType w:val="hybridMultilevel"/>
    <w:tmpl w:val="21FAF9BC"/>
    <w:lvl w:ilvl="0" w:tplc="375C5580">
      <w:start w:val="1"/>
      <w:numFmt w:val="bullet"/>
      <w:lvlText w:val="*"/>
      <w:lvlJc w:val="left"/>
      <w:pPr>
        <w:ind w:left="2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AA118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88E95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58916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EC3D4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12350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BECE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56638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40DB9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721AE4"/>
    <w:multiLevelType w:val="hybridMultilevel"/>
    <w:tmpl w:val="98D6EEF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350"/>
    <w:rsid w:val="00653F05"/>
    <w:rsid w:val="00F5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B62F"/>
  <w15:docId w15:val="{F434721E-91D3-4D82-AC3B-E61B1188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2018-11-23T11:35:00Z</dcterms:created>
  <dcterms:modified xsi:type="dcterms:W3CDTF">2018-11-23T11:35:00Z</dcterms:modified>
</cp:coreProperties>
</file>